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5E" w:rsidRPr="00997AAE" w:rsidRDefault="002D295E" w:rsidP="00366E98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 w:rsidRPr="00997AAE">
        <w:rPr>
          <w:b/>
          <w:bCs/>
          <w:sz w:val="32"/>
          <w:szCs w:val="32"/>
        </w:rPr>
        <w:t>Nyt fra Birgittaforeningen</w:t>
      </w:r>
    </w:p>
    <w:p w:rsidR="00366E98" w:rsidRPr="00997AAE" w:rsidRDefault="00366E98" w:rsidP="00366E98">
      <w:pPr>
        <w:spacing w:after="0" w:line="240" w:lineRule="auto"/>
        <w:rPr>
          <w:b/>
          <w:bCs/>
          <w:sz w:val="32"/>
          <w:szCs w:val="32"/>
        </w:rPr>
      </w:pPr>
      <w:r w:rsidRPr="00997AAE">
        <w:rPr>
          <w:b/>
          <w:bCs/>
          <w:sz w:val="32"/>
          <w:szCs w:val="32"/>
        </w:rPr>
        <w:t>Maj 2020</w:t>
      </w:r>
    </w:p>
    <w:p w:rsidR="00366E98" w:rsidRDefault="00366E98" w:rsidP="00366E98">
      <w:pPr>
        <w:spacing w:after="0" w:line="240" w:lineRule="auto"/>
        <w:rPr>
          <w:b/>
          <w:bCs/>
        </w:rPr>
      </w:pPr>
    </w:p>
    <w:p w:rsidR="00366E98" w:rsidRDefault="00366E98" w:rsidP="00366E98">
      <w:pPr>
        <w:rPr>
          <w:b/>
          <w:bCs/>
        </w:rPr>
      </w:pPr>
      <w:r>
        <w:rPr>
          <w:b/>
          <w:bCs/>
        </w:rPr>
        <w:t>Kære Birgitta-venner</w:t>
      </w:r>
    </w:p>
    <w:p w:rsidR="00366E98" w:rsidRDefault="00366E98" w:rsidP="00366E98">
      <w:pPr>
        <w:spacing w:after="0" w:line="240" w:lineRule="auto"/>
        <w:rPr>
          <w:b/>
          <w:bCs/>
        </w:rPr>
      </w:pPr>
      <w:r>
        <w:rPr>
          <w:b/>
          <w:bCs/>
        </w:rPr>
        <w:t>Aflysning</w:t>
      </w:r>
    </w:p>
    <w:p w:rsidR="00366E98" w:rsidRDefault="002D295E" w:rsidP="00366E98">
      <w:pPr>
        <w:spacing w:after="0" w:line="240" w:lineRule="auto"/>
      </w:pPr>
      <w:r>
        <w:t>Coronakrisen er her stadig</w:t>
      </w:r>
      <w:r w:rsidR="00923D43">
        <w:t>, og v</w:t>
      </w:r>
      <w:r>
        <w:t xml:space="preserve">i </w:t>
      </w:r>
      <w:r w:rsidR="001E366C">
        <w:t xml:space="preserve">ved </w:t>
      </w:r>
      <w:r w:rsidR="006D2B0C">
        <w:t>ikke hvornår</w:t>
      </w:r>
      <w:r w:rsidR="001E366C">
        <w:t>,</w:t>
      </w:r>
      <w:r w:rsidR="006D2B0C">
        <w:t xml:space="preserve"> og hvordan det ender. </w:t>
      </w:r>
      <w:r>
        <w:t xml:space="preserve">Vi har lidt et </w:t>
      </w:r>
      <w:r w:rsidR="000C3F46">
        <w:t xml:space="preserve">alvorligt </w:t>
      </w:r>
      <w:r>
        <w:t>kontroltab</w:t>
      </w:r>
      <w:r w:rsidR="001E366C">
        <w:t xml:space="preserve">. Vi </w:t>
      </w:r>
      <w:r>
        <w:t xml:space="preserve">har </w:t>
      </w:r>
      <w:r w:rsidR="0070713E">
        <w:t xml:space="preserve">alle </w:t>
      </w:r>
      <w:r w:rsidR="001E366C">
        <w:t xml:space="preserve">måttet </w:t>
      </w:r>
      <w:r w:rsidR="0070713E">
        <w:t>holde afstand</w:t>
      </w:r>
      <w:r w:rsidR="00997AAE">
        <w:t xml:space="preserve"> og </w:t>
      </w:r>
      <w:r w:rsidR="00923D43">
        <w:t>aflyse arrangementer</w:t>
      </w:r>
      <w:r w:rsidR="00997AAE">
        <w:t xml:space="preserve">. </w:t>
      </w:r>
      <w:r w:rsidR="00366E98">
        <w:t xml:space="preserve">Også Birgittaforeningen. </w:t>
      </w:r>
    </w:p>
    <w:p w:rsidR="00450A5B" w:rsidRDefault="00366E98" w:rsidP="004560E8">
      <w:pPr>
        <w:spacing w:after="0" w:line="240" w:lineRule="auto"/>
      </w:pPr>
      <w:r>
        <w:t>Efter regeringens seneste udmelding har vi valgt også at aflyse aftenen den 28. maj, hvor Marianne Munk skulle have fortalt om klosterliv og reformationstid</w:t>
      </w:r>
      <w:r w:rsidR="00997AAE">
        <w:t>,</w:t>
      </w:r>
      <w:r>
        <w:t xml:space="preserve"> og om den bog hun er på vej med om </w:t>
      </w:r>
      <w:r w:rsidR="00997AAE">
        <w:t>’</w:t>
      </w:r>
      <w:r>
        <w:t xml:space="preserve">Nonnen og Stygge </w:t>
      </w:r>
      <w:proofErr w:type="spellStart"/>
      <w:r>
        <w:t>Krumpen</w:t>
      </w:r>
      <w:proofErr w:type="spellEnd"/>
      <w:r w:rsidR="00997AAE">
        <w:t xml:space="preserve">’. </w:t>
      </w:r>
      <w:r>
        <w:t>Men fortvivl ikke. Vi prøver med en ny dato</w:t>
      </w:r>
      <w:r w:rsidR="00450A5B">
        <w:t>:</w:t>
      </w:r>
    </w:p>
    <w:p w:rsidR="002D295E" w:rsidRDefault="00450A5B" w:rsidP="004560E8">
      <w:pPr>
        <w:spacing w:after="0" w:line="240" w:lineRule="auto"/>
      </w:pPr>
      <w:r>
        <w:rPr>
          <w:b/>
          <w:bCs/>
        </w:rPr>
        <w:t>T</w:t>
      </w:r>
      <w:r w:rsidR="00366E98" w:rsidRPr="00366E98">
        <w:rPr>
          <w:b/>
          <w:bCs/>
        </w:rPr>
        <w:t>orsdag d. 3. september</w:t>
      </w:r>
      <w:r w:rsidR="00997AAE">
        <w:rPr>
          <w:b/>
          <w:bCs/>
        </w:rPr>
        <w:t xml:space="preserve"> kl. 19.00.</w:t>
      </w:r>
      <w:r w:rsidR="00366E98">
        <w:t xml:space="preserve">  </w:t>
      </w:r>
    </w:p>
    <w:p w:rsidR="004560E8" w:rsidRDefault="004560E8" w:rsidP="004560E8">
      <w:pPr>
        <w:spacing w:after="0" w:line="240" w:lineRule="auto"/>
      </w:pPr>
    </w:p>
    <w:p w:rsidR="002D295E" w:rsidRDefault="002D295E" w:rsidP="004560E8">
      <w:pPr>
        <w:spacing w:after="0" w:line="240" w:lineRule="auto"/>
        <w:rPr>
          <w:b/>
          <w:bCs/>
        </w:rPr>
      </w:pPr>
      <w:r w:rsidRPr="002D295E">
        <w:rPr>
          <w:b/>
          <w:bCs/>
        </w:rPr>
        <w:t xml:space="preserve">Morgensang </w:t>
      </w:r>
    </w:p>
    <w:p w:rsidR="00A56288" w:rsidRPr="00997AAE" w:rsidRDefault="00997AAE" w:rsidP="004560E8">
      <w:pPr>
        <w:spacing w:after="0" w:line="240" w:lineRule="auto"/>
        <w:rPr>
          <w:b/>
          <w:bCs/>
        </w:rPr>
      </w:pPr>
      <w:r>
        <w:t>Rigtig m</w:t>
      </w:r>
      <w:r w:rsidR="002D295E">
        <w:t xml:space="preserve">ange har sunget </w:t>
      </w:r>
      <w:r w:rsidR="00882166">
        <w:t>morgens</w:t>
      </w:r>
      <w:r w:rsidR="000C3F46">
        <w:t xml:space="preserve">ang </w:t>
      </w:r>
      <w:r w:rsidR="002D295E">
        <w:t>med Phillip Faber</w:t>
      </w:r>
      <w:r w:rsidR="004560E8">
        <w:t xml:space="preserve">. </w:t>
      </w:r>
      <w:r>
        <w:t xml:space="preserve">Fantastisk. Sikke </w:t>
      </w:r>
      <w:r w:rsidR="00621660">
        <w:t>en sangskat vi har</w:t>
      </w:r>
      <w:r>
        <w:t xml:space="preserve">. </w:t>
      </w:r>
      <w:r w:rsidR="000C3F46">
        <w:t xml:space="preserve">Sang </w:t>
      </w:r>
      <w:r w:rsidR="0070713E">
        <w:t xml:space="preserve">kan </w:t>
      </w:r>
      <w:r w:rsidR="001E366C">
        <w:t xml:space="preserve">forene, også </w:t>
      </w:r>
      <w:r>
        <w:t>når v</w:t>
      </w:r>
      <w:r w:rsidR="001E366C">
        <w:t>i synger hver for sig. S</w:t>
      </w:r>
      <w:r w:rsidR="00A56288">
        <w:t xml:space="preserve">ædvanen tro vil vi i sommermånederne synge morgensang i kirken. </w:t>
      </w:r>
      <w:r w:rsidR="000C3F46">
        <w:t>Efter en kort stund</w:t>
      </w:r>
      <w:r w:rsidR="004560E8">
        <w:t xml:space="preserve"> i kirken</w:t>
      </w:r>
      <w:r w:rsidR="000C3F46">
        <w:t xml:space="preserve"> med </w:t>
      </w:r>
      <w:r w:rsidR="004560E8">
        <w:t xml:space="preserve">gode </w:t>
      </w:r>
      <w:r w:rsidR="000C3F46">
        <w:t xml:space="preserve">ord </w:t>
      </w:r>
      <w:r>
        <w:t xml:space="preserve">– afstand - </w:t>
      </w:r>
      <w:r w:rsidR="000C3F46">
        <w:t>og sang</w:t>
      </w:r>
      <w:r w:rsidR="004560E8">
        <w:t xml:space="preserve">, </w:t>
      </w:r>
      <w:r w:rsidR="000C3F46">
        <w:t xml:space="preserve">står </w:t>
      </w:r>
      <w:r w:rsidR="00A56288">
        <w:t xml:space="preserve">Birgittaforeningen for en lille vandring i den smukke natur, </w:t>
      </w:r>
      <w:r w:rsidR="000C3F46">
        <w:t xml:space="preserve">vi har </w:t>
      </w:r>
      <w:r w:rsidR="00A56288">
        <w:t xml:space="preserve">lige udenfor kirkedøren. </w:t>
      </w:r>
      <w:r w:rsidR="00450A5B">
        <w:rPr>
          <w:b/>
          <w:bCs/>
        </w:rPr>
        <w:t>T</w:t>
      </w:r>
      <w:r w:rsidR="00E23AAA" w:rsidRPr="00997AAE">
        <w:rPr>
          <w:b/>
          <w:bCs/>
        </w:rPr>
        <w:t>irsdag d.</w:t>
      </w:r>
      <w:r w:rsidR="00A56288" w:rsidRPr="00997AAE">
        <w:rPr>
          <w:b/>
          <w:bCs/>
        </w:rPr>
        <w:t xml:space="preserve"> 16/6; 21/7 og 11/8 kl. 9.00.</w:t>
      </w:r>
    </w:p>
    <w:p w:rsidR="004560E8" w:rsidRDefault="004560E8" w:rsidP="004560E8">
      <w:pPr>
        <w:spacing w:after="0" w:line="240" w:lineRule="auto"/>
      </w:pPr>
    </w:p>
    <w:p w:rsidR="00A56288" w:rsidRDefault="00BB4D56" w:rsidP="004560E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En chance for at </w:t>
      </w:r>
      <w:r w:rsidR="000C3F46">
        <w:rPr>
          <w:b/>
          <w:bCs/>
        </w:rPr>
        <w:t>lære n</w:t>
      </w:r>
      <w:r>
        <w:rPr>
          <w:b/>
          <w:bCs/>
        </w:rPr>
        <w:t xml:space="preserve">oget nyt om </w:t>
      </w:r>
      <w:r w:rsidR="003661C2">
        <w:rPr>
          <w:b/>
          <w:bCs/>
        </w:rPr>
        <w:t>os</w:t>
      </w:r>
      <w:r w:rsidR="000C3F46">
        <w:rPr>
          <w:b/>
          <w:bCs/>
        </w:rPr>
        <w:t xml:space="preserve"> </w:t>
      </w:r>
      <w:r>
        <w:rPr>
          <w:b/>
          <w:bCs/>
        </w:rPr>
        <w:t>selv</w:t>
      </w:r>
    </w:p>
    <w:p w:rsidR="00997AAE" w:rsidRDefault="00C5797A" w:rsidP="004560E8">
      <w:pPr>
        <w:spacing w:after="0" w:line="240" w:lineRule="auto"/>
      </w:pPr>
      <w:r>
        <w:t>Ensomhed</w:t>
      </w:r>
      <w:r w:rsidR="008C1BEF">
        <w:t xml:space="preserve"> </w:t>
      </w:r>
      <w:r>
        <w:t xml:space="preserve">kan </w:t>
      </w:r>
      <w:r w:rsidR="00A56288">
        <w:t>være</w:t>
      </w:r>
      <w:r>
        <w:t xml:space="preserve"> </w:t>
      </w:r>
      <w:r w:rsidR="00E23AAA">
        <w:t>svær</w:t>
      </w:r>
      <w:r w:rsidR="006D2B0C">
        <w:t xml:space="preserve">, </w:t>
      </w:r>
      <w:r>
        <w:t>for</w:t>
      </w:r>
      <w:r w:rsidR="006D2B0C">
        <w:t xml:space="preserve"> </w:t>
      </w:r>
      <w:r w:rsidR="00882166">
        <w:t xml:space="preserve">hér </w:t>
      </w:r>
      <w:r w:rsidR="00A56288">
        <w:t>konfrontere</w:t>
      </w:r>
      <w:r w:rsidR="006D2B0C">
        <w:t>s</w:t>
      </w:r>
      <w:r w:rsidR="00882166">
        <w:t xml:space="preserve"> vi </w:t>
      </w:r>
      <w:r w:rsidR="00997AAE">
        <w:t>m</w:t>
      </w:r>
      <w:r w:rsidR="00A56288">
        <w:t xml:space="preserve">ed </w:t>
      </w:r>
      <w:r w:rsidR="008C1BEF">
        <w:t>os</w:t>
      </w:r>
      <w:r>
        <w:t xml:space="preserve"> </w:t>
      </w:r>
      <w:r w:rsidR="00A56288">
        <w:t>selv</w:t>
      </w:r>
      <w:r w:rsidR="00B5183E">
        <w:t>. Ikke kun m</w:t>
      </w:r>
      <w:r w:rsidR="00A56288">
        <w:t xml:space="preserve">ed </w:t>
      </w:r>
      <w:r w:rsidR="008C1BEF">
        <w:t xml:space="preserve">vores </w:t>
      </w:r>
      <w:r w:rsidR="00A56288">
        <w:t xml:space="preserve">pæne </w:t>
      </w:r>
      <w:r w:rsidR="00E23AAA">
        <w:t xml:space="preserve">sider, </w:t>
      </w:r>
      <w:r w:rsidR="00A56288">
        <w:t>og</w:t>
      </w:r>
      <w:r w:rsidR="00E23AAA">
        <w:t xml:space="preserve">så de </w:t>
      </w:r>
      <w:r w:rsidR="00621660">
        <w:t>mindre pæne</w:t>
      </w:r>
      <w:r w:rsidR="004560E8">
        <w:t xml:space="preserve">. </w:t>
      </w:r>
      <w:r w:rsidR="00882166">
        <w:t>D</w:t>
      </w:r>
      <w:r w:rsidR="00CF0862">
        <w:t xml:space="preserve">et kan </w:t>
      </w:r>
      <w:r w:rsidR="00681CBE">
        <w:t xml:space="preserve">ligefrem </w:t>
      </w:r>
      <w:r w:rsidR="00CF0862">
        <w:t>vække angst a</w:t>
      </w:r>
      <w:r w:rsidR="008C1BEF">
        <w:t xml:space="preserve">t blive </w:t>
      </w:r>
      <w:r w:rsidR="006D2B0C">
        <w:t xml:space="preserve">alene </w:t>
      </w:r>
      <w:r w:rsidR="008C1BEF">
        <w:t>med sig selv</w:t>
      </w:r>
      <w:r w:rsidR="00CF0862">
        <w:t xml:space="preserve">. </w:t>
      </w:r>
      <w:r w:rsidR="00E23AAA">
        <w:t>Men der kan også v</w:t>
      </w:r>
      <w:r w:rsidR="008C1BEF">
        <w:t xml:space="preserve">okse </w:t>
      </w:r>
      <w:r w:rsidR="00E23AAA">
        <w:t xml:space="preserve">noget godt og frugtbart </w:t>
      </w:r>
      <w:r w:rsidR="008C1BEF">
        <w:t xml:space="preserve">ud af </w:t>
      </w:r>
      <w:r w:rsidR="00E23AAA">
        <w:t xml:space="preserve">ensomhed og stilhed. </w:t>
      </w:r>
      <w:r w:rsidR="00882166">
        <w:t xml:space="preserve">Der kan </w:t>
      </w:r>
      <w:r w:rsidR="006D2B0C">
        <w:t>vågne en lydhørhed</w:t>
      </w:r>
      <w:r w:rsidR="008E2E43">
        <w:t xml:space="preserve"> </w:t>
      </w:r>
      <w:r w:rsidR="00FB6B4D">
        <w:t>over</w:t>
      </w:r>
      <w:r w:rsidR="006D2B0C">
        <w:t>for</w:t>
      </w:r>
      <w:r w:rsidR="008E2E43">
        <w:t>,</w:t>
      </w:r>
      <w:r w:rsidR="006D2B0C">
        <w:t xml:space="preserve"> hvem vi </w:t>
      </w:r>
      <w:r w:rsidR="008E2E43">
        <w:t xml:space="preserve">egentlig </w:t>
      </w:r>
      <w:r w:rsidR="006D2B0C">
        <w:t xml:space="preserve">er, </w:t>
      </w:r>
      <w:r w:rsidR="008E2E43">
        <w:t xml:space="preserve">en ny opmærksomhed </w:t>
      </w:r>
      <w:r w:rsidR="003661C2">
        <w:t>på</w:t>
      </w:r>
      <w:r w:rsidR="006D2B0C">
        <w:t xml:space="preserve"> vores medmennesker og </w:t>
      </w:r>
      <w:r w:rsidR="009A2593">
        <w:t xml:space="preserve">på </w:t>
      </w:r>
      <w:r w:rsidR="006D2B0C">
        <w:t xml:space="preserve">naturen. </w:t>
      </w:r>
      <w:r w:rsidR="00450A5B">
        <w:t>Jeg tror, v</w:t>
      </w:r>
      <w:r w:rsidR="00997AAE">
        <w:t xml:space="preserve">i er mange, der synes, at </w:t>
      </w:r>
      <w:r>
        <w:t xml:space="preserve">fuglene har sunget ualmindelig </w:t>
      </w:r>
      <w:r w:rsidR="006D2B0C">
        <w:t>smukt i år, a</w:t>
      </w:r>
      <w:r>
        <w:t>t anemonerne har blomstret overdådigt</w:t>
      </w:r>
      <w:r w:rsidR="008C1BEF">
        <w:t>,</w:t>
      </w:r>
      <w:r>
        <w:t xml:space="preserve"> og at den nyudsprungne bøg er helt fantastisk</w:t>
      </w:r>
      <w:r w:rsidR="006D2B0C">
        <w:t>…</w:t>
      </w:r>
      <w:r>
        <w:t xml:space="preserve"> </w:t>
      </w:r>
    </w:p>
    <w:p w:rsidR="00997AAE" w:rsidRDefault="00997AAE" w:rsidP="004560E8">
      <w:pPr>
        <w:spacing w:after="0" w:line="240" w:lineRule="auto"/>
      </w:pPr>
    </w:p>
    <w:p w:rsidR="00C5797A" w:rsidRDefault="00997AAE" w:rsidP="004560E8">
      <w:pPr>
        <w:spacing w:after="0" w:line="240" w:lineRule="auto"/>
      </w:pPr>
      <w:r>
        <w:t>Det ville ikke være så ringe</w:t>
      </w:r>
      <w:r w:rsidR="009A2593">
        <w:t xml:space="preserve"> endda</w:t>
      </w:r>
      <w:r>
        <w:t xml:space="preserve">, </w:t>
      </w:r>
      <w:r w:rsidR="00C5797A">
        <w:t>hvis krisen k</w:t>
      </w:r>
      <w:r>
        <w:t xml:space="preserve">unne </w:t>
      </w:r>
      <w:r w:rsidR="001E366C">
        <w:t xml:space="preserve">lære os at </w:t>
      </w:r>
      <w:r w:rsidR="008E2E43">
        <w:t>blive</w:t>
      </w:r>
      <w:r w:rsidR="001E366C">
        <w:t xml:space="preserve"> </w:t>
      </w:r>
      <w:r w:rsidR="00681CBE">
        <w:t xml:space="preserve">bedre til at </w:t>
      </w:r>
      <w:r w:rsidR="006D2B0C">
        <w:t>være os selv</w:t>
      </w:r>
      <w:r w:rsidR="00875DCF">
        <w:t xml:space="preserve">, </w:t>
      </w:r>
      <w:r w:rsidR="006D2B0C">
        <w:t xml:space="preserve">bedre til at </w:t>
      </w:r>
      <w:r w:rsidR="00681CBE">
        <w:t>tage vare på hinanden</w:t>
      </w:r>
      <w:r w:rsidR="00875DCF">
        <w:t xml:space="preserve">, </w:t>
      </w:r>
      <w:r w:rsidR="00681CBE">
        <w:t xml:space="preserve">og </w:t>
      </w:r>
      <w:r w:rsidR="001E366C">
        <w:t xml:space="preserve">mere opmærksomme, nænsomme og taknemmelige overfor </w:t>
      </w:r>
      <w:r w:rsidR="00681CBE">
        <w:t xml:space="preserve">vores vidunderlige og skrøbelige </w:t>
      </w:r>
      <w:r w:rsidR="00C5797A">
        <w:t>natur</w:t>
      </w:r>
      <w:r w:rsidR="001E366C">
        <w:t xml:space="preserve">. </w:t>
      </w:r>
      <w:r w:rsidR="00C5797A">
        <w:t xml:space="preserve"> </w:t>
      </w:r>
    </w:p>
    <w:p w:rsidR="00997AAE" w:rsidRDefault="00997AAE" w:rsidP="004560E8">
      <w:pPr>
        <w:spacing w:after="0" w:line="240" w:lineRule="auto"/>
      </w:pPr>
      <w:r>
        <w:rPr>
          <w:noProof/>
        </w:rPr>
        <w:drawing>
          <wp:inline distT="0" distB="0" distL="0" distR="0" wp14:anchorId="740C6805" wp14:editId="1AFF6D32">
            <wp:extent cx="2461511" cy="3312000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11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AE" w:rsidRDefault="00997AAE" w:rsidP="004560E8">
      <w:pPr>
        <w:spacing w:after="0" w:line="240" w:lineRule="auto"/>
      </w:pPr>
    </w:p>
    <w:p w:rsidR="00DC0988" w:rsidRDefault="00882166" w:rsidP="004560E8">
      <w:pPr>
        <w:spacing w:after="0" w:line="240" w:lineRule="auto"/>
      </w:pPr>
      <w:r>
        <w:t>K</w:t>
      </w:r>
      <w:r w:rsidR="008C1BEF">
        <w:t>r</w:t>
      </w:r>
      <w:r w:rsidR="009A2593">
        <w:t>isen har også fået kr</w:t>
      </w:r>
      <w:r w:rsidR="008C1BEF">
        <w:t xml:space="preserve">eativiteten </w:t>
      </w:r>
      <w:r w:rsidR="009A2593">
        <w:t xml:space="preserve">til at </w:t>
      </w:r>
      <w:r w:rsidR="008C1BEF">
        <w:t>blomstre</w:t>
      </w:r>
      <w:r w:rsidR="009A2593">
        <w:t xml:space="preserve">. </w:t>
      </w:r>
      <w:r w:rsidR="00875DCF">
        <w:t xml:space="preserve">Vi ved det </w:t>
      </w:r>
      <w:r w:rsidR="00450A5B">
        <w:t xml:space="preserve">godt – bl.a. </w:t>
      </w:r>
      <w:r w:rsidR="00875DCF">
        <w:t xml:space="preserve">fra </w:t>
      </w:r>
      <w:r w:rsidR="008E2E43">
        <w:t>k</w:t>
      </w:r>
      <w:r w:rsidR="00E23AAA">
        <w:t>unstnere</w:t>
      </w:r>
      <w:r w:rsidR="00450A5B">
        <w:t xml:space="preserve"> -</w:t>
      </w:r>
      <w:r w:rsidR="008E2E43">
        <w:t xml:space="preserve"> </w:t>
      </w:r>
      <w:r w:rsidR="007D63A3">
        <w:t xml:space="preserve">at </w:t>
      </w:r>
      <w:r w:rsidR="00450A5B">
        <w:t xml:space="preserve">en kilde til inspiration kan have med </w:t>
      </w:r>
      <w:r>
        <w:t xml:space="preserve">ensomhed </w:t>
      </w:r>
      <w:r w:rsidR="00450A5B">
        <w:t xml:space="preserve">og stilhed at gøre. </w:t>
      </w:r>
      <w:r w:rsidR="00681CBE">
        <w:t>Bir</w:t>
      </w:r>
      <w:r w:rsidR="00E23AAA">
        <w:t xml:space="preserve">gitta </w:t>
      </w:r>
      <w:r w:rsidR="00450A5B">
        <w:t xml:space="preserve">satte også pris på </w:t>
      </w:r>
      <w:r>
        <w:t xml:space="preserve">ensomhed og </w:t>
      </w:r>
      <w:r w:rsidR="00875DCF">
        <w:t>stil</w:t>
      </w:r>
      <w:r w:rsidR="008F1184">
        <w:t>hed</w:t>
      </w:r>
      <w:r w:rsidR="00875DCF">
        <w:t xml:space="preserve">. I den </w:t>
      </w:r>
      <w:r w:rsidR="00DC0988">
        <w:t xml:space="preserve">klosterorden, </w:t>
      </w:r>
      <w:r w:rsidR="00875DCF">
        <w:t xml:space="preserve">hun stiftede, var </w:t>
      </w:r>
      <w:r w:rsidR="00DC0988">
        <w:t xml:space="preserve">den daglige </w:t>
      </w:r>
      <w:r w:rsidR="007D63A3">
        <w:t xml:space="preserve">og </w:t>
      </w:r>
      <w:r w:rsidR="00DC0988">
        <w:t>ensomme rutine</w:t>
      </w:r>
      <w:r w:rsidR="00FB6B4D">
        <w:t>:</w:t>
      </w:r>
      <w:r w:rsidR="00DC0988">
        <w:t xml:space="preserve"> bøn, meditation og arbejde i hus og have. </w:t>
      </w:r>
    </w:p>
    <w:p w:rsidR="004560E8" w:rsidRDefault="004560E8" w:rsidP="004560E8">
      <w:pPr>
        <w:spacing w:after="0" w:line="240" w:lineRule="auto"/>
      </w:pPr>
    </w:p>
    <w:p w:rsidR="00BB4D56" w:rsidRPr="00BB4D56" w:rsidRDefault="004560E8" w:rsidP="00BF560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En kilde til liv </w:t>
      </w:r>
      <w:r w:rsidR="007D63A3">
        <w:rPr>
          <w:b/>
          <w:bCs/>
        </w:rPr>
        <w:t>og inspiration</w:t>
      </w:r>
    </w:p>
    <w:p w:rsidR="00621660" w:rsidRDefault="00882166" w:rsidP="00BF5600">
      <w:pPr>
        <w:spacing w:after="0" w:line="240" w:lineRule="auto"/>
      </w:pPr>
      <w:r>
        <w:t xml:space="preserve">Har du lyst til en smagsprøve </w:t>
      </w:r>
      <w:r w:rsidR="00875DCF">
        <w:t xml:space="preserve">på </w:t>
      </w:r>
      <w:r w:rsidR="008E2E43">
        <w:t xml:space="preserve">at være i </w:t>
      </w:r>
      <w:r w:rsidR="007D63A3">
        <w:t>stilhed</w:t>
      </w:r>
      <w:r w:rsidR="00875DCF">
        <w:t xml:space="preserve"> </w:t>
      </w:r>
      <w:r w:rsidR="008E2E43">
        <w:t xml:space="preserve">sammen </w:t>
      </w:r>
      <w:r w:rsidR="00875DCF">
        <w:t>med andre</w:t>
      </w:r>
      <w:r>
        <w:t xml:space="preserve">, så prøv </w:t>
      </w:r>
      <w:r w:rsidR="007D63A3">
        <w:t>Birgitta-retræte</w:t>
      </w:r>
      <w:r w:rsidR="00DC0988">
        <w:t>n den 12.-14. juni</w:t>
      </w:r>
      <w:r>
        <w:t>. ’Ådalen’</w:t>
      </w:r>
      <w:r w:rsidR="00DC0988">
        <w:t xml:space="preserve">, </w:t>
      </w:r>
      <w:r>
        <w:t xml:space="preserve">hvor retræten finder sted, er klar til at tage imod os. De har taget deres forholdsregler med sprit, afstand osv. </w:t>
      </w:r>
      <w:r w:rsidR="00621660">
        <w:t xml:space="preserve">Du finder program på </w:t>
      </w:r>
      <w:hyperlink r:id="rId5" w:history="1">
        <w:r w:rsidR="00621660" w:rsidRPr="00C65332">
          <w:rPr>
            <w:rStyle w:val="Hyperlink"/>
          </w:rPr>
          <w:t>www.birgittaforeningen.dk</w:t>
        </w:r>
      </w:hyperlink>
    </w:p>
    <w:p w:rsidR="00621660" w:rsidRDefault="00621660" w:rsidP="00BF5600">
      <w:pPr>
        <w:spacing w:after="0" w:line="240" w:lineRule="auto"/>
      </w:pPr>
    </w:p>
    <w:p w:rsidR="00700599" w:rsidRPr="00621660" w:rsidRDefault="00621660" w:rsidP="00BF5600">
      <w:pPr>
        <w:spacing w:after="0" w:line="240" w:lineRule="auto"/>
        <w:rPr>
          <w:b/>
          <w:bCs/>
        </w:rPr>
      </w:pPr>
      <w:r w:rsidRPr="00621660">
        <w:rPr>
          <w:b/>
          <w:bCs/>
        </w:rPr>
        <w:t>Midsomme</w:t>
      </w:r>
      <w:r w:rsidR="00700599" w:rsidRPr="00621660">
        <w:rPr>
          <w:b/>
          <w:bCs/>
        </w:rPr>
        <w:t>rvandring</w:t>
      </w:r>
    </w:p>
    <w:p w:rsidR="00A56288" w:rsidRPr="00A56288" w:rsidRDefault="00BF5600" w:rsidP="00BF5600">
      <w:pPr>
        <w:spacing w:after="0" w:line="240" w:lineRule="auto"/>
      </w:pPr>
      <w:r>
        <w:t xml:space="preserve">Torsdag </w:t>
      </w:r>
      <w:r w:rsidR="00700599">
        <w:t xml:space="preserve">d. 25. juni, når naturen er på sit højeste, </w:t>
      </w:r>
      <w:r w:rsidR="00450A5B">
        <w:t xml:space="preserve">kan du igen komme på </w:t>
      </w:r>
      <w:r w:rsidR="00700599">
        <w:t>Midsommervandring med Jørgen Kruse</w:t>
      </w:r>
      <w:r w:rsidR="00450A5B">
        <w:t xml:space="preserve"> som guide.</w:t>
      </w:r>
      <w:r w:rsidR="00700599">
        <w:t xml:space="preserve"> Vi mødes på kirkens P-plads kl. 18.30.</w:t>
      </w:r>
      <w:r w:rsidR="000C00C4">
        <w:t xml:space="preserve"> Vandringen fører os </w:t>
      </w:r>
      <w:r w:rsidR="00D56FCE">
        <w:t xml:space="preserve">ad finurlige stier </w:t>
      </w:r>
      <w:r w:rsidR="000C00C4">
        <w:t>til fjorden</w:t>
      </w:r>
      <w:r w:rsidR="00D56FCE">
        <w:t xml:space="preserve"> og tilbage til bålpladsen i Klosterhaven, hvor aftenen slutter</w:t>
      </w:r>
      <w:r w:rsidR="008E2E43">
        <w:t xml:space="preserve"> med sang og hygge</w:t>
      </w:r>
      <w:r w:rsidR="00D56FCE">
        <w:t>. U</w:t>
      </w:r>
      <w:r w:rsidR="00700599">
        <w:t>ndervejs vil Jørgen</w:t>
      </w:r>
      <w:r w:rsidR="000C00C4">
        <w:t xml:space="preserve"> fortælle en af Johannes Møllehaves herlige fortællinger. </w:t>
      </w:r>
      <w:r>
        <w:t>Alle er velkommen.</w:t>
      </w:r>
      <w:r w:rsidR="00E23AAA">
        <w:t xml:space="preserve"> </w:t>
      </w:r>
    </w:p>
    <w:p w:rsidR="00A56288" w:rsidRDefault="00A56288" w:rsidP="00BF5600">
      <w:pPr>
        <w:spacing w:after="0" w:line="240" w:lineRule="auto"/>
      </w:pPr>
    </w:p>
    <w:p w:rsidR="008E2E43" w:rsidRDefault="008E2E43" w:rsidP="00BF5600">
      <w:pPr>
        <w:spacing w:after="0" w:line="240" w:lineRule="auto"/>
        <w:rPr>
          <w:i/>
          <w:iCs/>
        </w:rPr>
      </w:pPr>
      <w:r>
        <w:rPr>
          <w:i/>
          <w:iCs/>
        </w:rPr>
        <w:t>God sommer og på gensyn</w:t>
      </w:r>
    </w:p>
    <w:p w:rsidR="002D295E" w:rsidRPr="002D295E" w:rsidRDefault="0070713E" w:rsidP="00BF5600">
      <w:pPr>
        <w:spacing w:after="0" w:line="240" w:lineRule="auto"/>
      </w:pPr>
      <w:r w:rsidRPr="0070713E">
        <w:rPr>
          <w:i/>
          <w:iCs/>
        </w:rPr>
        <w:t xml:space="preserve">f. Birgittaforeningen / Grethe </w:t>
      </w:r>
      <w:proofErr w:type="spellStart"/>
      <w:r w:rsidRPr="0070713E">
        <w:rPr>
          <w:i/>
          <w:iCs/>
        </w:rPr>
        <w:t>Holmriis</w:t>
      </w:r>
      <w:proofErr w:type="spellEnd"/>
      <w:r w:rsidR="00A56288">
        <w:t xml:space="preserve">  </w:t>
      </w:r>
    </w:p>
    <w:sectPr w:rsidR="002D295E" w:rsidRPr="002D295E" w:rsidSect="00366E98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E"/>
    <w:rsid w:val="000C00C4"/>
    <w:rsid w:val="000C3F46"/>
    <w:rsid w:val="001E366C"/>
    <w:rsid w:val="00244806"/>
    <w:rsid w:val="002D295E"/>
    <w:rsid w:val="003661C2"/>
    <w:rsid w:val="00366E98"/>
    <w:rsid w:val="00450A5B"/>
    <w:rsid w:val="004560E8"/>
    <w:rsid w:val="00466299"/>
    <w:rsid w:val="00466B97"/>
    <w:rsid w:val="00621660"/>
    <w:rsid w:val="00642462"/>
    <w:rsid w:val="00681CBE"/>
    <w:rsid w:val="006D2B0C"/>
    <w:rsid w:val="00700599"/>
    <w:rsid w:val="0070713E"/>
    <w:rsid w:val="007D63A3"/>
    <w:rsid w:val="00875DCF"/>
    <w:rsid w:val="00882166"/>
    <w:rsid w:val="008949D0"/>
    <w:rsid w:val="008C1BEF"/>
    <w:rsid w:val="008E2E43"/>
    <w:rsid w:val="008F1184"/>
    <w:rsid w:val="00923D43"/>
    <w:rsid w:val="00997AAE"/>
    <w:rsid w:val="009A2593"/>
    <w:rsid w:val="00A56288"/>
    <w:rsid w:val="00AF5B6D"/>
    <w:rsid w:val="00B412D1"/>
    <w:rsid w:val="00B5183E"/>
    <w:rsid w:val="00BB4D56"/>
    <w:rsid w:val="00BD7CA7"/>
    <w:rsid w:val="00BF5600"/>
    <w:rsid w:val="00C5797A"/>
    <w:rsid w:val="00CF0862"/>
    <w:rsid w:val="00D56FCE"/>
    <w:rsid w:val="00DC0988"/>
    <w:rsid w:val="00E23AAA"/>
    <w:rsid w:val="00FB6B4D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F5A0-E315-4D5F-ADB3-31AF324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005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gittaforening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Microsoft Office-bruger</cp:lastModifiedBy>
  <cp:revision>2</cp:revision>
  <cp:lastPrinted>2020-05-12T09:36:00Z</cp:lastPrinted>
  <dcterms:created xsi:type="dcterms:W3CDTF">2020-05-25T07:40:00Z</dcterms:created>
  <dcterms:modified xsi:type="dcterms:W3CDTF">2020-05-25T07:40:00Z</dcterms:modified>
</cp:coreProperties>
</file>